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46E6E" w:rsidRDefault="00946DC5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0" w:name="_ds3s7w4gn14i" w:colFirst="0" w:colLast="0"/>
      <w:bookmarkEnd w:id="0"/>
      <w:r>
        <w:rPr>
          <w:b/>
          <w:bCs/>
          <w:color w:val="000000"/>
          <w:sz w:val="26"/>
          <w:szCs w:val="26"/>
        </w:rPr>
        <w:t>Детальні умови роботи промоутера</w:t>
      </w:r>
    </w:p>
    <w:p w14:paraId="00000002" w14:textId="77777777" w:rsidR="00346E6E" w:rsidRDefault="00946DC5">
      <w:pPr>
        <w:spacing w:before="240" w:after="240"/>
        <w:rPr>
          <w:b/>
          <w:bCs/>
        </w:rPr>
      </w:pPr>
      <w:r>
        <w:rPr>
          <w:b/>
          <w:bCs/>
        </w:rPr>
        <w:t>1. Основні обов'язки:</w:t>
      </w:r>
    </w:p>
    <w:p w14:paraId="00000003" w14:textId="1220C549" w:rsidR="00346E6E" w:rsidRDefault="00946DC5">
      <w:pPr>
        <w:numPr>
          <w:ilvl w:val="0"/>
          <w:numId w:val="1"/>
        </w:numPr>
        <w:spacing w:before="240"/>
      </w:pPr>
      <w:r>
        <w:rPr>
          <w:b/>
          <w:bCs/>
        </w:rPr>
        <w:t>Активна робота на локації:</w:t>
      </w:r>
      <w:r>
        <w:t xml:space="preserve"> Роздача </w:t>
      </w:r>
      <w:proofErr w:type="spellStart"/>
      <w:r>
        <w:t>промо</w:t>
      </w:r>
      <w:proofErr w:type="spellEnd"/>
      <w:r>
        <w:t>-матеріалів</w:t>
      </w:r>
      <w:r>
        <w:rPr>
          <w:lang w:val="uk-UA"/>
        </w:rPr>
        <w:t>, а саме рекламних листівок</w:t>
      </w:r>
    </w:p>
    <w:p w14:paraId="00000004" w14:textId="1280DD0C" w:rsidR="00346E6E" w:rsidRDefault="00946DC5">
      <w:pPr>
        <w:numPr>
          <w:ilvl w:val="0"/>
          <w:numId w:val="1"/>
        </w:numPr>
      </w:pPr>
      <w:r>
        <w:rPr>
          <w:b/>
          <w:bCs/>
        </w:rPr>
        <w:t>Фокус на цільову аудиторію:</w:t>
      </w:r>
      <w:r>
        <w:t xml:space="preserve"> Комунікація виключно з цільовою аудиторією віком від 20- 50 років чоловіки/жінки (</w:t>
      </w:r>
      <w:r>
        <w:rPr>
          <w:lang w:val="uk-UA"/>
        </w:rPr>
        <w:t>виключаються діти, підлітки та люди похилого віку)</w:t>
      </w:r>
    </w:p>
    <w:p w14:paraId="00000005" w14:textId="77777777" w:rsidR="00346E6E" w:rsidRDefault="00946DC5">
      <w:pPr>
        <w:numPr>
          <w:ilvl w:val="0"/>
          <w:numId w:val="1"/>
        </w:numPr>
        <w:spacing w:after="240"/>
      </w:pPr>
      <w:r>
        <w:rPr>
          <w:b/>
          <w:bCs/>
        </w:rPr>
        <w:t xml:space="preserve">Дотримання </w:t>
      </w:r>
      <w:proofErr w:type="spellStart"/>
      <w:r>
        <w:rPr>
          <w:b/>
          <w:bCs/>
        </w:rPr>
        <w:t>таймінгу</w:t>
      </w:r>
      <w:proofErr w:type="spellEnd"/>
      <w:r>
        <w:rPr>
          <w:b/>
          <w:bCs/>
        </w:rPr>
        <w:t>:</w:t>
      </w:r>
      <w:r>
        <w:t xml:space="preserve"> Знаходитись на робочому місці протягом усієї зміни. Робочий день складається з двох блоків по 3 години (загалом 6 годи</w:t>
      </w:r>
      <w:r>
        <w:t>н на день). Надається перерва 10 хв на кожну годину.</w:t>
      </w:r>
    </w:p>
    <w:p w14:paraId="00000006" w14:textId="77777777" w:rsidR="00346E6E" w:rsidRDefault="00946DC5">
      <w:pPr>
        <w:spacing w:before="240" w:after="240"/>
        <w:rPr>
          <w:b/>
          <w:bCs/>
        </w:rPr>
      </w:pPr>
      <w:r>
        <w:rPr>
          <w:b/>
          <w:bCs/>
        </w:rPr>
        <w:t>2. Графік роботи (розривні зміни):</w:t>
      </w:r>
    </w:p>
    <w:p w14:paraId="00000007" w14:textId="77777777" w:rsidR="00346E6E" w:rsidRDefault="00946DC5">
      <w:pPr>
        <w:numPr>
          <w:ilvl w:val="0"/>
          <w:numId w:val="2"/>
        </w:numPr>
        <w:spacing w:before="240"/>
      </w:pPr>
      <w:r>
        <w:rPr>
          <w:b/>
          <w:bCs/>
        </w:rPr>
        <w:t>Будні дні (Понеділок – П'ятниця):</w:t>
      </w:r>
    </w:p>
    <w:p w14:paraId="00000008" w14:textId="77777777" w:rsidR="00346E6E" w:rsidRDefault="00946DC5">
      <w:pPr>
        <w:numPr>
          <w:ilvl w:val="1"/>
          <w:numId w:val="2"/>
        </w:numPr>
      </w:pPr>
      <w:r>
        <w:t>Ранкова зміна: 08:00 – 11:00</w:t>
      </w:r>
    </w:p>
    <w:p w14:paraId="00000009" w14:textId="77777777" w:rsidR="00346E6E" w:rsidRDefault="00946DC5">
      <w:pPr>
        <w:numPr>
          <w:ilvl w:val="1"/>
          <w:numId w:val="2"/>
        </w:numPr>
      </w:pPr>
      <w:r>
        <w:t>Вечірня зміна: 17:00 – 20:00</w:t>
      </w:r>
    </w:p>
    <w:p w14:paraId="0000000A" w14:textId="77777777" w:rsidR="00346E6E" w:rsidRDefault="00946DC5">
      <w:pPr>
        <w:numPr>
          <w:ilvl w:val="0"/>
          <w:numId w:val="2"/>
        </w:numPr>
      </w:pPr>
      <w:r>
        <w:rPr>
          <w:b/>
          <w:bCs/>
        </w:rPr>
        <w:t>Вихідні дні (Субота – Неділя):</w:t>
      </w:r>
    </w:p>
    <w:p w14:paraId="0000000B" w14:textId="77777777" w:rsidR="00346E6E" w:rsidRDefault="00946DC5">
      <w:pPr>
        <w:numPr>
          <w:ilvl w:val="1"/>
          <w:numId w:val="2"/>
        </w:numPr>
      </w:pPr>
      <w:r>
        <w:t>Ранкова зміна: 10:00 – 13:00</w:t>
      </w:r>
    </w:p>
    <w:p w14:paraId="0000000C" w14:textId="77777777" w:rsidR="00346E6E" w:rsidRDefault="00946DC5">
      <w:pPr>
        <w:numPr>
          <w:ilvl w:val="1"/>
          <w:numId w:val="2"/>
        </w:numPr>
        <w:spacing w:after="240"/>
      </w:pPr>
      <w:r>
        <w:t>Вечірня зміна: 1</w:t>
      </w:r>
      <w:r>
        <w:t>7:00 – 20:00</w:t>
      </w:r>
    </w:p>
    <w:p w14:paraId="0000000D" w14:textId="77777777" w:rsidR="00346E6E" w:rsidRDefault="00946DC5">
      <w:pPr>
        <w:spacing w:before="240" w:after="240"/>
        <w:rPr>
          <w:b/>
          <w:bCs/>
        </w:rPr>
      </w:pPr>
      <w:r>
        <w:rPr>
          <w:b/>
          <w:bCs/>
        </w:rPr>
        <w:t>3. Вимоги до кандидатів:</w:t>
      </w:r>
    </w:p>
    <w:p w14:paraId="0000000E" w14:textId="6633FB6D" w:rsidR="00346E6E" w:rsidRDefault="00946DC5">
      <w:pPr>
        <w:numPr>
          <w:ilvl w:val="0"/>
          <w:numId w:val="4"/>
        </w:numPr>
        <w:spacing w:before="240"/>
      </w:pPr>
      <w:r>
        <w:rPr>
          <w:b/>
          <w:bCs/>
        </w:rPr>
        <w:t>Пунктуальність:</w:t>
      </w:r>
      <w:r>
        <w:t xml:space="preserve"> Прибуття на точку за </w:t>
      </w:r>
      <w:r>
        <w:rPr>
          <w:lang w:val="uk-UA"/>
        </w:rPr>
        <w:t>5-</w:t>
      </w:r>
      <w:r>
        <w:t>10</w:t>
      </w:r>
      <w:r>
        <w:rPr>
          <w:lang w:val="uk-UA"/>
        </w:rPr>
        <w:t xml:space="preserve"> </w:t>
      </w:r>
      <w:r>
        <w:t>хвилин до початку зміни для підготовки.</w:t>
      </w:r>
    </w:p>
    <w:p w14:paraId="0000000F" w14:textId="57B11824" w:rsidR="00346E6E" w:rsidRDefault="00946DC5">
      <w:pPr>
        <w:numPr>
          <w:ilvl w:val="0"/>
          <w:numId w:val="4"/>
        </w:numPr>
      </w:pPr>
      <w:r>
        <w:rPr>
          <w:b/>
          <w:bCs/>
        </w:rPr>
        <w:t>Витривалість:</w:t>
      </w:r>
      <w:r>
        <w:t xml:space="preserve"> Готовність активно працювати</w:t>
      </w:r>
      <w:r>
        <w:rPr>
          <w:lang w:val="uk-UA"/>
        </w:rPr>
        <w:t xml:space="preserve"> та пересуватися</w:t>
      </w:r>
      <w:r>
        <w:t xml:space="preserve"> </w:t>
      </w:r>
      <w:r>
        <w:rPr>
          <w:lang w:val="uk-UA"/>
        </w:rPr>
        <w:t>робочу зміну.</w:t>
      </w:r>
    </w:p>
    <w:p w14:paraId="00000010" w14:textId="77777777" w:rsidR="00346E6E" w:rsidRDefault="00946DC5">
      <w:pPr>
        <w:numPr>
          <w:ilvl w:val="0"/>
          <w:numId w:val="4"/>
        </w:numPr>
      </w:pPr>
      <w:r>
        <w:rPr>
          <w:b/>
          <w:bCs/>
        </w:rPr>
        <w:t>Відповідальність:</w:t>
      </w:r>
      <w:r>
        <w:t xml:space="preserve"> Чітке виконання вказівок </w:t>
      </w:r>
      <w:proofErr w:type="spellStart"/>
      <w:r>
        <w:t>супервайзера</w:t>
      </w:r>
      <w:proofErr w:type="spellEnd"/>
      <w:r>
        <w:t xml:space="preserve"> та дотрима</w:t>
      </w:r>
      <w:r>
        <w:t>ння правил акції.</w:t>
      </w:r>
    </w:p>
    <w:p w14:paraId="00000011" w14:textId="77777777" w:rsidR="00346E6E" w:rsidRDefault="00946DC5">
      <w:pPr>
        <w:numPr>
          <w:ilvl w:val="0"/>
          <w:numId w:val="4"/>
        </w:numPr>
        <w:spacing w:after="240"/>
      </w:pPr>
      <w:r>
        <w:rPr>
          <w:b/>
          <w:bCs/>
        </w:rPr>
        <w:t>Охайний зовнішній вигляд</w:t>
      </w:r>
      <w:r>
        <w:t xml:space="preserve"> та привітність.</w:t>
      </w:r>
    </w:p>
    <w:p w14:paraId="00000012" w14:textId="77777777" w:rsidR="00346E6E" w:rsidRDefault="00946DC5">
      <w:pPr>
        <w:spacing w:before="240" w:after="240"/>
        <w:rPr>
          <w:b/>
          <w:bCs/>
        </w:rPr>
      </w:pPr>
      <w:r>
        <w:rPr>
          <w:b/>
          <w:bCs/>
        </w:rPr>
        <w:t>4. Оплата та компенсації:</w:t>
      </w:r>
    </w:p>
    <w:p w14:paraId="00000013" w14:textId="72905A05" w:rsidR="00346E6E" w:rsidRDefault="00946DC5">
      <w:pPr>
        <w:numPr>
          <w:ilvl w:val="0"/>
          <w:numId w:val="3"/>
        </w:numPr>
        <w:spacing w:before="240" w:after="240"/>
      </w:pPr>
      <w:r>
        <w:rPr>
          <w:b/>
          <w:bCs/>
        </w:rPr>
        <w:t>Заробітна плата:</w:t>
      </w:r>
      <w:r>
        <w:t xml:space="preserve"> 1000 грн за 1 день роботи (виплачується раз </w:t>
      </w:r>
      <w:r>
        <w:rPr>
          <w:lang w:val="uk-UA"/>
        </w:rPr>
        <w:t>на</w:t>
      </w:r>
      <w:r>
        <w:t xml:space="preserve"> два дні).</w:t>
      </w:r>
    </w:p>
    <w:p w14:paraId="00000014" w14:textId="3AEE5954" w:rsidR="00346E6E" w:rsidRDefault="00946DC5">
      <w:pPr>
        <w:spacing w:before="240" w:after="240"/>
        <w:rPr>
          <w:b/>
          <w:bCs/>
        </w:rPr>
      </w:pPr>
      <w:r>
        <w:rPr>
          <w:b/>
          <w:bCs/>
        </w:rPr>
        <w:t>5. Контроль та організація процесу:</w:t>
      </w:r>
    </w:p>
    <w:p w14:paraId="00000015" w14:textId="226B5D78" w:rsidR="00346E6E" w:rsidRDefault="00946DC5">
      <w:pPr>
        <w:numPr>
          <w:ilvl w:val="0"/>
          <w:numId w:val="5"/>
        </w:numPr>
        <w:spacing w:before="240"/>
      </w:pPr>
      <w:proofErr w:type="spellStart"/>
      <w:r>
        <w:rPr>
          <w:b/>
          <w:bCs/>
        </w:rPr>
        <w:t>Супервайзер</w:t>
      </w:r>
      <w:proofErr w:type="spellEnd"/>
      <w:r>
        <w:rPr>
          <w:b/>
          <w:bCs/>
        </w:rPr>
        <w:t xml:space="preserve"> на локації:</w:t>
      </w:r>
      <w:r>
        <w:t xml:space="preserve"> За кожною групою закріплений </w:t>
      </w:r>
      <w:proofErr w:type="spellStart"/>
      <w:r>
        <w:t>супервайзер</w:t>
      </w:r>
      <w:proofErr w:type="spellEnd"/>
      <w:r>
        <w:t>, який координує роботу</w:t>
      </w:r>
      <w:r>
        <w:rPr>
          <w:lang w:val="uk-UA"/>
        </w:rPr>
        <w:t>, надає рекламний матеріал для роздачі</w:t>
      </w:r>
      <w:r>
        <w:t xml:space="preserve"> та вирішує поточні питання.</w:t>
      </w:r>
    </w:p>
    <w:p w14:paraId="00000016" w14:textId="74D5D80A" w:rsidR="00346E6E" w:rsidRDefault="00946DC5">
      <w:pPr>
        <w:numPr>
          <w:ilvl w:val="0"/>
          <w:numId w:val="5"/>
        </w:numPr>
      </w:pPr>
      <w:r>
        <w:rPr>
          <w:b/>
          <w:bCs/>
        </w:rPr>
        <w:t>Звітність:</w:t>
      </w:r>
      <w:r>
        <w:t xml:space="preserve"> Контроль присутності (</w:t>
      </w:r>
      <w:proofErr w:type="spellStart"/>
      <w:r>
        <w:t>чекін</w:t>
      </w:r>
      <w:proofErr w:type="spellEnd"/>
      <w:r>
        <w:t xml:space="preserve">) на початку кожної зміни та по її завершенню через </w:t>
      </w:r>
      <w:proofErr w:type="spellStart"/>
      <w:r>
        <w:t>супервайзера</w:t>
      </w:r>
      <w:proofErr w:type="spellEnd"/>
      <w:r>
        <w:t xml:space="preserve">. Кожну годину має бути </w:t>
      </w:r>
      <w:proofErr w:type="spellStart"/>
      <w:r>
        <w:t>надан</w:t>
      </w:r>
      <w:proofErr w:type="spellEnd"/>
      <w:r>
        <w:rPr>
          <w:lang w:val="uk-UA"/>
        </w:rPr>
        <w:t>е селфі з місця локації, обов’язково в руці листівка (рекламний матеріал)</w:t>
      </w:r>
      <w:r>
        <w:t xml:space="preserve"> </w:t>
      </w:r>
      <w:proofErr w:type="spellStart"/>
      <w:r>
        <w:t>супервайзеру</w:t>
      </w:r>
      <w:proofErr w:type="spellEnd"/>
      <w:r>
        <w:rPr>
          <w:lang w:val="uk-UA"/>
        </w:rPr>
        <w:t xml:space="preserve"> на </w:t>
      </w:r>
      <w:proofErr w:type="spellStart"/>
      <w:r>
        <w:rPr>
          <w:lang w:val="uk-UA"/>
        </w:rPr>
        <w:t>вайбер</w:t>
      </w:r>
      <w:proofErr w:type="spellEnd"/>
      <w:r>
        <w:rPr>
          <w:lang w:val="uk-UA"/>
        </w:rPr>
        <w:t xml:space="preserve"> або телеграм</w:t>
      </w:r>
      <w:r>
        <w:t>.</w:t>
      </w:r>
    </w:p>
    <w:p w14:paraId="00000017" w14:textId="290FC375" w:rsidR="00346E6E" w:rsidRPr="00946DC5" w:rsidRDefault="00946DC5">
      <w:pPr>
        <w:numPr>
          <w:ilvl w:val="0"/>
          <w:numId w:val="5"/>
        </w:numPr>
        <w:spacing w:after="240"/>
      </w:pPr>
      <w:r>
        <w:rPr>
          <w:b/>
          <w:bCs/>
        </w:rPr>
        <w:t>Якість роботи:</w:t>
      </w:r>
      <w:r>
        <w:t xml:space="preserve"> </w:t>
      </w:r>
      <w:proofErr w:type="spellStart"/>
      <w:r>
        <w:t>Супервайзер</w:t>
      </w:r>
      <w:proofErr w:type="spellEnd"/>
      <w:r>
        <w:t xml:space="preserve"> вибірково перевіряє активність промоутерів та правильність вибору цільової аудиторії. У разі порушень (запізнення, робота в телефоні, залишення точки) передбачені штрафи або зняття зі зміни.</w:t>
      </w:r>
      <w:r>
        <w:rPr>
          <w:lang w:val="uk-UA"/>
        </w:rPr>
        <w:t xml:space="preserve"> Телефон має бути завжди ввімкненим, на дзвінки </w:t>
      </w:r>
      <w:proofErr w:type="spellStart"/>
      <w:r>
        <w:rPr>
          <w:lang w:val="uk-UA"/>
        </w:rPr>
        <w:t>супервайзера</w:t>
      </w:r>
      <w:proofErr w:type="spellEnd"/>
      <w:r>
        <w:rPr>
          <w:lang w:val="uk-UA"/>
        </w:rPr>
        <w:t xml:space="preserve"> відповідати </w:t>
      </w:r>
      <w:proofErr w:type="spellStart"/>
      <w:r>
        <w:rPr>
          <w:lang w:val="uk-UA"/>
        </w:rPr>
        <w:t>оперативно</w:t>
      </w:r>
      <w:proofErr w:type="spellEnd"/>
      <w:r>
        <w:rPr>
          <w:lang w:val="uk-UA"/>
        </w:rPr>
        <w:t>.</w:t>
      </w:r>
    </w:p>
    <w:p w14:paraId="5CCA2556" w14:textId="257F2118" w:rsidR="00946DC5" w:rsidRDefault="00946DC5">
      <w:pPr>
        <w:numPr>
          <w:ilvl w:val="0"/>
          <w:numId w:val="5"/>
        </w:numPr>
        <w:spacing w:after="240"/>
      </w:pPr>
      <w:r>
        <w:rPr>
          <w:b/>
          <w:bCs/>
          <w:lang w:val="uk-UA"/>
        </w:rPr>
        <w:t>Забороняється:</w:t>
      </w:r>
      <w:r>
        <w:rPr>
          <w:lang w:val="uk-UA"/>
        </w:rPr>
        <w:t xml:space="preserve"> під час роздачі вдягати навушники, користуватися гаджетами для власних потреб. Закінчувати зміну за власним бажанням та без попередження </w:t>
      </w:r>
      <w:proofErr w:type="spellStart"/>
      <w:r>
        <w:rPr>
          <w:lang w:val="uk-UA"/>
        </w:rPr>
        <w:t>супервайзера</w:t>
      </w:r>
      <w:proofErr w:type="spellEnd"/>
      <w:r>
        <w:rPr>
          <w:lang w:val="uk-UA"/>
        </w:rPr>
        <w:t xml:space="preserve"> покидати місце роздачі.</w:t>
      </w:r>
    </w:p>
    <w:sectPr w:rsidR="00946DC5" w:rsidSect="00946DC5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91ED39F-B765-4112-854B-F227A44744B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6258960-AA72-4238-98FD-ABA941059C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106D8"/>
    <w:multiLevelType w:val="multilevel"/>
    <w:tmpl w:val="9F96E5BC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DF120B"/>
    <w:multiLevelType w:val="multilevel"/>
    <w:tmpl w:val="C896975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FC62CBB"/>
    <w:multiLevelType w:val="multilevel"/>
    <w:tmpl w:val="608A234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2D69E6"/>
    <w:multiLevelType w:val="multilevel"/>
    <w:tmpl w:val="E782E7A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CA64930"/>
    <w:multiLevelType w:val="multilevel"/>
    <w:tmpl w:val="F8DEDE1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E6E"/>
    <w:rsid w:val="00346E6E"/>
    <w:rsid w:val="0094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D3E5A"/>
  <w15:docId w15:val="{F4C39C26-7886-486D-A9FF-5FC171476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303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2026-06-26T07:31:00Z</dcterms:created>
  <dcterms:modified xsi:type="dcterms:W3CDTF">2026-06-26T07:31:00Z</dcterms:modified>
</cp:coreProperties>
</file>