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ACABA" w14:textId="128AC67A" w:rsidR="007D6925" w:rsidRPr="007D6925" w:rsidRDefault="007D6925" w:rsidP="007D6925">
      <w:pPr>
        <w:spacing w:line="276" w:lineRule="auto"/>
        <w:ind w:left="-426" w:right="-14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925">
        <w:rPr>
          <w:rFonts w:ascii="Times New Roman" w:hAnsi="Times New Roman" w:cs="Times New Roman"/>
          <w:b/>
          <w:bCs/>
          <w:sz w:val="24"/>
          <w:szCs w:val="24"/>
        </w:rPr>
        <w:t>ТЕХНІЧНЕ ЗАВДАННЯ</w:t>
      </w:r>
    </w:p>
    <w:p w14:paraId="20B02CA5" w14:textId="77777777" w:rsidR="007D6925" w:rsidRPr="007D6925" w:rsidRDefault="007D6925" w:rsidP="007D6925">
      <w:pPr>
        <w:spacing w:line="276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виконання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робіт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з ремонту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регулювання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дверного блоку (ПВХ/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алюміній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7F0BA2C" w14:textId="05BB1B12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6925">
        <w:rPr>
          <w:rFonts w:ascii="Times New Roman" w:hAnsi="Times New Roman" w:cs="Times New Roman"/>
          <w:sz w:val="24"/>
          <w:szCs w:val="24"/>
        </w:rPr>
        <w:br/>
      </w:r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Опис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проблеми</w:t>
      </w:r>
      <w:proofErr w:type="spellEnd"/>
    </w:p>
    <w:p w14:paraId="0922DB4A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r w:rsidRPr="007D692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об'єкті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зафіксовано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відходження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розходження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 горизонтального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профілю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рами/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стулки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результаті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утворився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зазор,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викликаний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деформацією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послабленням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вириванням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механічного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з'єднувача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закладної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призвело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до перекосу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геометричних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параметрів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дверного полотна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порушення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функції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притиску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дверей. </w:t>
      </w:r>
    </w:p>
    <w:p w14:paraId="4AC48DB1" w14:textId="760A2AE6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6925">
        <w:rPr>
          <w:rFonts w:ascii="Times New Roman" w:hAnsi="Times New Roman" w:cs="Times New Roman"/>
          <w:sz w:val="24"/>
          <w:szCs w:val="24"/>
        </w:rPr>
        <w:br/>
      </w:r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2. Склад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послідовність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виконуваних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робіт</w:t>
      </w:r>
      <w:proofErr w:type="spellEnd"/>
    </w:p>
    <w:p w14:paraId="717CA906" w14:textId="77777777" w:rsidR="007D6925" w:rsidRPr="007D6925" w:rsidRDefault="007D6925" w:rsidP="007D6925">
      <w:pPr>
        <w:numPr>
          <w:ilvl w:val="0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Демонтажні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роботи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5E40F1C" w14:textId="0EE5AC65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Акуратно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демонтувати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штапики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прилеглих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секцій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дверного полотна/рами. </w:t>
      </w:r>
    </w:p>
    <w:p w14:paraId="58E9FF18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Витягти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склопакети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дотримуючись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правил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техніки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EC33E8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7900C3F" w14:textId="77777777" w:rsidR="007D6925" w:rsidRPr="007D6925" w:rsidRDefault="007D6925" w:rsidP="007D6925">
      <w:pPr>
        <w:numPr>
          <w:ilvl w:val="0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Відновлення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жорсткості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геометрії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394184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r w:rsidRPr="007D6925">
        <w:rPr>
          <w:rFonts w:ascii="Times New Roman" w:hAnsi="Times New Roman" w:cs="Times New Roman"/>
          <w:sz w:val="24"/>
          <w:szCs w:val="24"/>
        </w:rPr>
        <w:t xml:space="preserve">Провести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ревізію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стану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штатної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закладної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деталі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BAC77F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Притягнути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профілю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рами/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стулки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41A525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r w:rsidRPr="007D6925">
        <w:rPr>
          <w:rFonts w:ascii="Times New Roman" w:hAnsi="Times New Roman" w:cs="Times New Roman"/>
          <w:i/>
          <w:iCs/>
          <w:sz w:val="24"/>
          <w:szCs w:val="24"/>
        </w:rPr>
        <w:t xml:space="preserve">У </w:t>
      </w:r>
      <w:proofErr w:type="spellStart"/>
      <w:r w:rsidRPr="007D6925">
        <w:rPr>
          <w:rFonts w:ascii="Times New Roman" w:hAnsi="Times New Roman" w:cs="Times New Roman"/>
          <w:i/>
          <w:iCs/>
          <w:sz w:val="24"/>
          <w:szCs w:val="24"/>
        </w:rPr>
        <w:t>разі</w:t>
      </w:r>
      <w:proofErr w:type="spellEnd"/>
      <w:r w:rsidRPr="007D69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i/>
          <w:iCs/>
          <w:sz w:val="24"/>
          <w:szCs w:val="24"/>
        </w:rPr>
        <w:t>пошкодження</w:t>
      </w:r>
      <w:proofErr w:type="spellEnd"/>
      <w:r w:rsidRPr="007D6925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7D6925">
        <w:rPr>
          <w:rFonts w:ascii="Times New Roman" w:hAnsi="Times New Roman" w:cs="Times New Roman"/>
          <w:i/>
          <w:iCs/>
          <w:sz w:val="24"/>
          <w:szCs w:val="24"/>
        </w:rPr>
        <w:t>виривання</w:t>
      </w:r>
      <w:proofErr w:type="spellEnd"/>
      <w:r w:rsidRPr="007D69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i/>
          <w:iCs/>
          <w:sz w:val="24"/>
          <w:szCs w:val="24"/>
        </w:rPr>
        <w:t>закладної</w:t>
      </w:r>
      <w:proofErr w:type="spellEnd"/>
      <w:r w:rsidRPr="007D6925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виконати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фіксуюче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стягування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несучого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профілю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двох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боків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використанням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посилених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металевих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кутників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кутників-з'єднувачів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спеціалізованого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кріплення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694739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6BDE13D2" w14:textId="77777777" w:rsidR="007D6925" w:rsidRPr="007D6925" w:rsidRDefault="007D6925" w:rsidP="007D6925">
      <w:pPr>
        <w:numPr>
          <w:ilvl w:val="0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Монтаж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склопакетів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розклинювання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4113240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Встановити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склопакети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штатні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E32D77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Виконати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правильне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розклинювання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розтяжку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склопакетів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допомогою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фальцевих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вкладишів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підкладок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відновлення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жорсткості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геометрії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стулки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5CAC6" w14:textId="77777777" w:rsidR="007D6925" w:rsidRP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Встановити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штапики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місце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0D2A3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40BDA6B5" w14:textId="77777777" w:rsidR="007D6925" w:rsidRPr="007D6925" w:rsidRDefault="007D6925" w:rsidP="007D6925">
      <w:pPr>
        <w:numPr>
          <w:ilvl w:val="0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Регулювання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фінішне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налаштування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BB25145" w14:textId="04DE785F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Виконати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повне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регулювання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фурнітури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дверей (по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висоті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горизонталі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притиску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4C77EC5" w14:textId="77777777" w:rsidR="007D6925" w:rsidRDefault="007D6925" w:rsidP="007D6925">
      <w:pPr>
        <w:numPr>
          <w:ilvl w:val="1"/>
          <w:numId w:val="3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Перевірити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плавність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ходу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стулки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щільність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прилягання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ущільнювачів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коректну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роботу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замикаючих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механізмів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54A895" w14:textId="77777777" w:rsidR="007D6925" w:rsidRDefault="007D6925" w:rsidP="007D6925">
      <w:pPr>
        <w:spacing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4B5BBF1C" w14:textId="77777777" w:rsidR="007D6925" w:rsidRDefault="007D6925" w:rsidP="007D6925">
      <w:pPr>
        <w:spacing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610F8C61" w14:textId="77777777" w:rsidR="007D6925" w:rsidRPr="007D6925" w:rsidRDefault="007D6925" w:rsidP="007D6925">
      <w:pPr>
        <w:spacing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AE47F3F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69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Вимоги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виконавця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якості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робіт</w:t>
      </w:r>
      <w:proofErr w:type="spellEnd"/>
    </w:p>
    <w:p w14:paraId="2AF29C55" w14:textId="77777777" w:rsidR="007D6925" w:rsidRPr="007D6925" w:rsidRDefault="007D6925" w:rsidP="007D6925">
      <w:pPr>
        <w:numPr>
          <w:ilvl w:val="0"/>
          <w:numId w:val="4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Кваліфікація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Наявність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досвіду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профільними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системами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регулюванням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важких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дверних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конструкцій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>.</w:t>
      </w:r>
    </w:p>
    <w:p w14:paraId="386439E1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80D2DC6" w14:textId="77777777" w:rsidR="007D6925" w:rsidRPr="007D6925" w:rsidRDefault="007D6925" w:rsidP="007D6925">
      <w:pPr>
        <w:numPr>
          <w:ilvl w:val="0"/>
          <w:numId w:val="4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Інструмент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матеріали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Виконавець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весь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необхідний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інструмент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а також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якісні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витратні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підкладки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склопакети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металеві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кутники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саморізи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гвинти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кроку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довжини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CA1F83F" w14:textId="77777777" w:rsidR="007D6925" w:rsidRPr="007D6925" w:rsidRDefault="007D6925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5CBD5157" w14:textId="77777777" w:rsidR="007D6925" w:rsidRPr="007D6925" w:rsidRDefault="007D6925" w:rsidP="007D6925">
      <w:pPr>
        <w:numPr>
          <w:ilvl w:val="0"/>
          <w:numId w:val="4"/>
        </w:num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6925">
        <w:rPr>
          <w:rFonts w:ascii="Times New Roman" w:hAnsi="Times New Roman" w:cs="Times New Roman"/>
          <w:b/>
          <w:bCs/>
          <w:sz w:val="24"/>
          <w:szCs w:val="24"/>
        </w:rPr>
        <w:t>Гарантія</w:t>
      </w:r>
      <w:proofErr w:type="spellEnd"/>
      <w:r w:rsidRPr="007D692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Зазори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місці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примикання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імпоста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повністю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ліквідовані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двері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вільно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зачинятися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забезпечувати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925">
        <w:rPr>
          <w:rFonts w:ascii="Times New Roman" w:hAnsi="Times New Roman" w:cs="Times New Roman"/>
          <w:sz w:val="24"/>
          <w:szCs w:val="24"/>
        </w:rPr>
        <w:t>герметичність</w:t>
      </w:r>
      <w:proofErr w:type="spellEnd"/>
      <w:r w:rsidRPr="007D69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4BDA77" w14:textId="77777777" w:rsidR="004334A2" w:rsidRPr="007D6925" w:rsidRDefault="004334A2" w:rsidP="007D6925">
      <w:pPr>
        <w:spacing w:line="276" w:lineRule="auto"/>
        <w:ind w:left="-426" w:right="-143"/>
        <w:jc w:val="both"/>
        <w:rPr>
          <w:rFonts w:ascii="Times New Roman" w:hAnsi="Times New Roman" w:cs="Times New Roman"/>
          <w:sz w:val="24"/>
          <w:szCs w:val="24"/>
        </w:rPr>
      </w:pPr>
    </w:p>
    <w:sectPr w:rsidR="004334A2" w:rsidRPr="007D6925" w:rsidSect="007D692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0B1"/>
    <w:multiLevelType w:val="multilevel"/>
    <w:tmpl w:val="7830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F3DF7"/>
    <w:multiLevelType w:val="multilevel"/>
    <w:tmpl w:val="B946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EE1BF2"/>
    <w:multiLevelType w:val="multilevel"/>
    <w:tmpl w:val="196C9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496473"/>
    <w:multiLevelType w:val="multilevel"/>
    <w:tmpl w:val="DBEC9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0788378">
    <w:abstractNumId w:val="2"/>
  </w:num>
  <w:num w:numId="2" w16cid:durableId="353070775">
    <w:abstractNumId w:val="0"/>
  </w:num>
  <w:num w:numId="3" w16cid:durableId="511917287">
    <w:abstractNumId w:val="3"/>
  </w:num>
  <w:num w:numId="4" w16cid:durableId="908540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25"/>
    <w:rsid w:val="004334A2"/>
    <w:rsid w:val="00761EC3"/>
    <w:rsid w:val="007D6925"/>
    <w:rsid w:val="00FC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7C6D"/>
  <w15:chartTrackingRefBased/>
  <w15:docId w15:val="{ECE08E59-612A-4848-A7F1-B0AAF59D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D69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9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9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D6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D69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9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9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9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9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9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9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6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6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6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69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69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69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69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69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69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2026-10-06T07:54:00Z</dcterms:created>
  <dcterms:modified xsi:type="dcterms:W3CDTF">2026-10-06T07:59:00Z</dcterms:modified>
</cp:coreProperties>
</file>